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5E2" w:rsidRDefault="00DF35E2" w:rsidP="00DF35E2">
      <w:r>
        <w:t>Klasa 2c</w:t>
      </w:r>
    </w:p>
    <w:p w:rsidR="00DF35E2" w:rsidRDefault="00DF35E2" w:rsidP="00DF35E2">
      <w:r>
        <w:t>Religia</w:t>
      </w:r>
    </w:p>
    <w:p w:rsidR="00DF35E2" w:rsidRDefault="00DF35E2" w:rsidP="00DF35E2">
      <w:r>
        <w:t>Zadania na 2</w:t>
      </w:r>
      <w:r>
        <w:t>2</w:t>
      </w:r>
      <w:bookmarkStart w:id="0" w:name="_GoBack"/>
      <w:bookmarkEnd w:id="0"/>
      <w:r>
        <w:t xml:space="preserve"> 04 2020r.</w:t>
      </w:r>
    </w:p>
    <w:p w:rsidR="00DF35E2" w:rsidRDefault="00DF35E2" w:rsidP="00DF35E2">
      <w:r>
        <w:t>Zapisz w zeszycie temat katechezy. Podręcznik str. 113</w:t>
      </w:r>
    </w:p>
    <w:p w:rsidR="00DF35E2" w:rsidRDefault="00DF35E2" w:rsidP="00DF35E2">
      <w:r>
        <w:t>Temat: Umiemy dzielić się z innymi.</w:t>
      </w:r>
    </w:p>
    <w:p w:rsidR="00DF35E2" w:rsidRDefault="00DF35E2" w:rsidP="00DF35E2">
      <w:r>
        <w:t xml:space="preserve"> Chrześcijanie powinni z wielką uwagą i cierpliwością podchodzić do potrzebujących..</w:t>
      </w:r>
    </w:p>
    <w:p w:rsidR="00DF35E2" w:rsidRDefault="00DF35E2" w:rsidP="00DF35E2">
      <w:pPr>
        <w:rPr>
          <w:b/>
        </w:rPr>
      </w:pPr>
      <w:r w:rsidRPr="00274B5B">
        <w:rPr>
          <w:b/>
        </w:rPr>
        <w:t xml:space="preserve">Pan Jezus powiedział; ,, Cokolwiek uczyniliście jednemu z tych braci moich najmniejszych, </w:t>
      </w:r>
      <w:r>
        <w:rPr>
          <w:b/>
        </w:rPr>
        <w:t xml:space="preserve">                </w:t>
      </w:r>
      <w:proofErr w:type="spellStart"/>
      <w:r w:rsidRPr="00274B5B">
        <w:rPr>
          <w:b/>
        </w:rPr>
        <w:t>mnieście</w:t>
      </w:r>
      <w:proofErr w:type="spellEnd"/>
      <w:r w:rsidRPr="00274B5B">
        <w:rPr>
          <w:b/>
        </w:rPr>
        <w:t xml:space="preserve"> uczynili”</w:t>
      </w:r>
    </w:p>
    <w:p w:rsidR="00DF35E2" w:rsidRDefault="00DF35E2" w:rsidP="00DF35E2">
      <w:r>
        <w:t>Pan Jezus tymi słowami chce nam uświadomić, że jeżeli zrobimy komuś krzywdę, wtedy krzywdzimy samego Pana Jezusa. A jeżeli uczynimy cokolwiek dobrego dla innych, pomagamy samemu Jezusowi.</w:t>
      </w:r>
    </w:p>
    <w:p w:rsidR="00DF35E2" w:rsidRDefault="00DF35E2" w:rsidP="00DF35E2">
      <w:pPr>
        <w:rPr>
          <w:rFonts w:ascii="Verdana" w:hAnsi="Verdana"/>
          <w:sz w:val="18"/>
          <w:szCs w:val="18"/>
        </w:rPr>
      </w:pPr>
      <w:r w:rsidRPr="006A2D57">
        <w:rPr>
          <w:rStyle w:val="bluhlight-jck"/>
          <w:rFonts w:ascii="Verdana" w:hAnsi="Verdana"/>
          <w:b/>
          <w:sz w:val="18"/>
          <w:szCs w:val="18"/>
        </w:rPr>
        <w:t>Uczynki miłosierne wobec ciała:</w:t>
      </w:r>
      <w:r w:rsidRPr="006A2D57">
        <w:rPr>
          <w:rFonts w:ascii="Verdana" w:hAnsi="Verdana"/>
          <w:b/>
          <w:sz w:val="18"/>
          <w:szCs w:val="18"/>
        </w:rPr>
        <w:br/>
      </w:r>
      <w:r>
        <w:rPr>
          <w:rFonts w:ascii="Verdana" w:hAnsi="Verdana"/>
          <w:sz w:val="18"/>
          <w:szCs w:val="18"/>
        </w:rPr>
        <w:t>1. Głodnych nakarmić.</w:t>
      </w:r>
      <w:r>
        <w:rPr>
          <w:rFonts w:ascii="Verdana" w:hAnsi="Verdana"/>
          <w:sz w:val="18"/>
          <w:szCs w:val="18"/>
        </w:rPr>
        <w:br/>
        <w:t>2. Spragnionych napoić.</w:t>
      </w:r>
      <w:r>
        <w:rPr>
          <w:rFonts w:ascii="Verdana" w:hAnsi="Verdana"/>
          <w:sz w:val="18"/>
          <w:szCs w:val="18"/>
        </w:rPr>
        <w:br/>
        <w:t>3. Nagich przyodziać.</w:t>
      </w:r>
      <w:r>
        <w:rPr>
          <w:rFonts w:ascii="Verdana" w:hAnsi="Verdana"/>
          <w:sz w:val="18"/>
          <w:szCs w:val="18"/>
        </w:rPr>
        <w:br/>
        <w:t>4. Podróżnych w dom przyjąć.</w:t>
      </w:r>
      <w:r>
        <w:rPr>
          <w:rFonts w:ascii="Verdana" w:hAnsi="Verdana"/>
          <w:sz w:val="18"/>
          <w:szCs w:val="18"/>
        </w:rPr>
        <w:br/>
        <w:t>5. Więźniów pocieszać.</w:t>
      </w:r>
      <w:r>
        <w:rPr>
          <w:rFonts w:ascii="Verdana" w:hAnsi="Verdana"/>
          <w:sz w:val="18"/>
          <w:szCs w:val="18"/>
        </w:rPr>
        <w:br/>
        <w:t>6. Chorych nawiedzać.</w:t>
      </w:r>
      <w:r>
        <w:rPr>
          <w:rFonts w:ascii="Verdana" w:hAnsi="Verdana"/>
          <w:sz w:val="18"/>
          <w:szCs w:val="18"/>
        </w:rPr>
        <w:br/>
        <w:t>7. Umarłych pogrzebać.</w:t>
      </w:r>
    </w:p>
    <w:p w:rsidR="00DF35E2" w:rsidRDefault="00DF35E2" w:rsidP="00DF35E2">
      <w:pPr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sz w:val="18"/>
          <w:szCs w:val="18"/>
        </w:rPr>
        <w:t>Są to wskazówki, jak mamy postępować wobec innych ludzi.</w:t>
      </w:r>
    </w:p>
    <w:p w:rsidR="00DF35E2" w:rsidRDefault="00DF35E2" w:rsidP="00DF35E2">
      <w:pPr>
        <w:rPr>
          <w:rFonts w:ascii="Verdana" w:hAnsi="Verdana"/>
          <w:sz w:val="18"/>
          <w:szCs w:val="18"/>
        </w:rPr>
      </w:pPr>
    </w:p>
    <w:p w:rsidR="00DF35E2" w:rsidRDefault="00DF35E2" w:rsidP="00DF35E2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Wykonaj zadania ze strony 114 i 115.</w:t>
      </w:r>
    </w:p>
    <w:p w:rsidR="00DF35E2" w:rsidRDefault="00DF35E2" w:rsidP="00DF35E2">
      <w:pPr>
        <w:rPr>
          <w:rFonts w:ascii="Verdana" w:hAnsi="Verdana"/>
          <w:sz w:val="18"/>
          <w:szCs w:val="18"/>
        </w:rPr>
      </w:pPr>
    </w:p>
    <w:p w:rsidR="00DF35E2" w:rsidRPr="00A45036" w:rsidRDefault="00DF35E2" w:rsidP="00DF35E2">
      <w:pPr>
        <w:rPr>
          <w:rFonts w:ascii="Times New Roman" w:eastAsia="Times New Roman" w:hAnsi="Times New Roman" w:cs="Times New Roman"/>
          <w:color w:val="0563C1" w:themeColor="hyperlink"/>
          <w:u w:val="single"/>
          <w:lang w:eastAsia="pl-PL"/>
        </w:rPr>
      </w:pPr>
      <w:r w:rsidRPr="006D7590">
        <w:t>Zdjęcia wykonanych zadań bardzo proszę przes</w:t>
      </w:r>
      <w:r>
        <w:t>yłać na e-maila:</w:t>
      </w:r>
      <w:r>
        <w:rPr>
          <w:rFonts w:ascii="Times New Roman" w:eastAsia="Times New Roman" w:hAnsi="Times New Roman" w:cs="Times New Roman"/>
          <w:color w:val="0563C1" w:themeColor="hyperlink"/>
          <w:u w:val="single"/>
          <w:lang w:eastAsia="pl-PL"/>
        </w:rPr>
        <w:t xml:space="preserve"> </w:t>
      </w:r>
      <w:r w:rsidRPr="00A45036">
        <w:rPr>
          <w:rFonts w:ascii="Times New Roman" w:eastAsia="Times New Roman" w:hAnsi="Times New Roman" w:cs="Times New Roman"/>
          <w:color w:val="0563C1" w:themeColor="hyperlink"/>
          <w:u w:val="single"/>
          <w:lang w:eastAsia="pl-PL"/>
        </w:rPr>
        <w:t xml:space="preserve">barbara.kowalska.sp6@gmail.com   </w:t>
      </w:r>
    </w:p>
    <w:p w:rsidR="00DF35E2" w:rsidRPr="006A2D57" w:rsidRDefault="00DF35E2" w:rsidP="00DF35E2">
      <w:pPr>
        <w:rPr>
          <w:rFonts w:ascii="Verdana" w:hAnsi="Verdana"/>
          <w:sz w:val="18"/>
          <w:szCs w:val="18"/>
        </w:rPr>
      </w:pPr>
    </w:p>
    <w:p w:rsidR="000B41E0" w:rsidRDefault="000B41E0"/>
    <w:sectPr w:rsidR="000B41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5E2"/>
    <w:rsid w:val="000B41E0"/>
    <w:rsid w:val="00DF3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E8F073-8244-424C-AFCF-FDA79E9E5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F35E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luhlight-jck">
    <w:name w:val="bluhlight-jck"/>
    <w:basedOn w:val="Domylnaczcionkaakapitu"/>
    <w:rsid w:val="00DF35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Basia</dc:creator>
  <cp:keywords/>
  <dc:description/>
  <cp:lastModifiedBy>Basia</cp:lastModifiedBy>
  <cp:revision>1</cp:revision>
  <dcterms:created xsi:type="dcterms:W3CDTF">2020-04-18T16:47:00Z</dcterms:created>
  <dcterms:modified xsi:type="dcterms:W3CDTF">2020-04-18T16:48:00Z</dcterms:modified>
</cp:coreProperties>
</file>